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48" w:rsidRDefault="00D92748" w:rsidP="00B93825">
      <w:pPr>
        <w:spacing w:line="560" w:lineRule="exact"/>
        <w:rPr>
          <w:rFonts w:ascii="方正小标宋简体" w:eastAsia="方正小标宋简体" w:hAnsi="黑体"/>
          <w:sz w:val="48"/>
          <w:szCs w:val="48"/>
        </w:rPr>
      </w:pPr>
      <w:bookmarkStart w:id="0" w:name="_GoBack"/>
    </w:p>
    <w:p w:rsidR="00D92748" w:rsidRPr="00B93825" w:rsidRDefault="00EF2293" w:rsidP="0078705E">
      <w:pPr>
        <w:spacing w:beforeLines="50" w:line="560" w:lineRule="exact"/>
        <w:jc w:val="center"/>
        <w:rPr>
          <w:rFonts w:ascii="方正小标宋_GBK" w:eastAsia="方正小标宋_GBK" w:hAnsi="华文新魏" w:cs="华文新魏"/>
          <w:sz w:val="44"/>
          <w:szCs w:val="44"/>
        </w:rPr>
      </w:pPr>
      <w:r w:rsidRPr="00655AC9">
        <w:rPr>
          <w:rFonts w:ascii="方正小标宋_GBK" w:eastAsia="方正小标宋_GBK" w:hAnsi="华文新魏" w:cs="华文新魏" w:hint="eastAsia"/>
          <w:sz w:val="44"/>
          <w:szCs w:val="44"/>
        </w:rPr>
        <w:t>“匠心独具别出‘易’格”周边创意征集活动作品信息表</w:t>
      </w:r>
    </w:p>
    <w:tbl>
      <w:tblPr>
        <w:tblStyle w:val="a8"/>
        <w:tblpPr w:leftFromText="180" w:rightFromText="180" w:vertAnchor="page" w:horzAnchor="page" w:tblpXSpec="center" w:tblpY="5117"/>
        <w:tblW w:w="8784" w:type="dxa"/>
        <w:tblLayout w:type="fixed"/>
        <w:tblLook w:val="04A0"/>
      </w:tblPr>
      <w:tblGrid>
        <w:gridCol w:w="1583"/>
        <w:gridCol w:w="2694"/>
        <w:gridCol w:w="1582"/>
        <w:gridCol w:w="2925"/>
      </w:tblGrid>
      <w:tr w:rsidR="00D92748">
        <w:tc>
          <w:tcPr>
            <w:tcW w:w="1583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学校</w:t>
            </w:r>
          </w:p>
        </w:tc>
        <w:tc>
          <w:tcPr>
            <w:tcW w:w="2694" w:type="dxa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三明学院</w:t>
            </w:r>
          </w:p>
        </w:tc>
        <w:tc>
          <w:tcPr>
            <w:tcW w:w="1582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925" w:type="dxa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陈丽娜</w:t>
            </w:r>
          </w:p>
        </w:tc>
      </w:tr>
      <w:tr w:rsidR="00D92748">
        <w:tc>
          <w:tcPr>
            <w:tcW w:w="1583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694" w:type="dxa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13906088155</w:t>
            </w:r>
          </w:p>
        </w:tc>
        <w:tc>
          <w:tcPr>
            <w:tcW w:w="1582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年级</w:t>
            </w:r>
          </w:p>
        </w:tc>
        <w:tc>
          <w:tcPr>
            <w:tcW w:w="2925" w:type="dxa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级</w:t>
            </w:r>
          </w:p>
        </w:tc>
      </w:tr>
      <w:tr w:rsidR="00D92748">
        <w:tc>
          <w:tcPr>
            <w:tcW w:w="1583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学院专业</w:t>
            </w:r>
          </w:p>
        </w:tc>
        <w:tc>
          <w:tcPr>
            <w:tcW w:w="7201" w:type="dxa"/>
            <w:gridSpan w:val="3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艺术与设计学院环境设计</w:t>
            </w:r>
          </w:p>
        </w:tc>
      </w:tr>
      <w:tr w:rsidR="00D92748">
        <w:tc>
          <w:tcPr>
            <w:tcW w:w="1583" w:type="dxa"/>
          </w:tcPr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7201" w:type="dxa"/>
            <w:gridSpan w:val="3"/>
          </w:tcPr>
          <w:p w:rsidR="00D92748" w:rsidRDefault="00B93825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易班涂鸦王国</w:t>
            </w:r>
          </w:p>
        </w:tc>
      </w:tr>
      <w:tr w:rsidR="00D92748">
        <w:tc>
          <w:tcPr>
            <w:tcW w:w="1583" w:type="dxa"/>
            <w:vAlign w:val="center"/>
          </w:tcPr>
          <w:p w:rsidR="00D92748" w:rsidRDefault="00D92748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D92748">
            <w:pPr>
              <w:spacing w:line="560" w:lineRule="exac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D92748">
            <w:pPr>
              <w:spacing w:line="560" w:lineRule="exac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作</w:t>
            </w:r>
          </w:p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品</w:t>
            </w:r>
          </w:p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简</w:t>
            </w:r>
          </w:p>
          <w:p w:rsidR="00D92748" w:rsidRDefault="00EF2293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介</w:t>
            </w:r>
          </w:p>
          <w:p w:rsidR="00D92748" w:rsidRDefault="00D92748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D92748">
            <w:pPr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D92748">
            <w:pPr>
              <w:spacing w:line="560" w:lineRule="exac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D92748" w:rsidRDefault="00D92748">
            <w:pPr>
              <w:spacing w:line="560" w:lineRule="exac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7201" w:type="dxa"/>
            <w:gridSpan w:val="3"/>
          </w:tcPr>
          <w:p w:rsidR="00B93825" w:rsidRDefault="00B93825" w:rsidP="0078705E">
            <w:pPr>
              <w:spacing w:line="560" w:lineRule="exact"/>
              <w:ind w:firstLine="640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现在年轻人越来越新潮，普通的风格已经满足不了年轻人的口味！用涂鸦风格来拯救平淡样式的伴手礼！易班涂鸦王国-文具套装系列，用涂鸦小小的技巧在文具插图上运用新的风格！满足年轻人对衍生产品的好奇心和喜爱。</w:t>
            </w:r>
          </w:p>
          <w:p w:rsidR="0078705E" w:rsidRPr="00B93825" w:rsidRDefault="0078705E" w:rsidP="0078705E">
            <w:pPr>
              <w:spacing w:line="560" w:lineRule="exact"/>
              <w:ind w:firstLine="640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在平淡枯燥的生活里，想用新一种风格来打开年轻人的兴奋，所以以涂鸦的风格来打造这次伴手礼的插图风格，虽然只有几个小小的涂鸦，但是体验了潮流文化，颠覆你对潮流的偏见，涂鸦，是年轻人们的浪潮。</w:t>
            </w:r>
          </w:p>
        </w:tc>
      </w:tr>
    </w:tbl>
    <w:p w:rsidR="00D92748" w:rsidRDefault="00D92748">
      <w:pPr>
        <w:jc w:val="left"/>
        <w:rPr>
          <w:rFonts w:ascii="黑体" w:eastAsia="黑体" w:hAnsi="黑体" w:cs="黑体"/>
          <w:bCs/>
          <w:sz w:val="32"/>
          <w:szCs w:val="32"/>
        </w:rPr>
      </w:pPr>
    </w:p>
    <w:bookmarkEnd w:id="0"/>
    <w:p w:rsidR="00D92748" w:rsidRDefault="00D92748">
      <w:pPr>
        <w:jc w:val="left"/>
        <w:rPr>
          <w:rFonts w:ascii="黑体" w:eastAsia="黑体" w:hAnsi="黑体" w:cs="黑体"/>
          <w:bCs/>
          <w:sz w:val="32"/>
          <w:szCs w:val="32"/>
        </w:rPr>
      </w:pPr>
    </w:p>
    <w:sectPr w:rsidR="00D92748" w:rsidSect="00CF717C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9E2" w:rsidRDefault="00BA19E2">
      <w:r>
        <w:separator/>
      </w:r>
    </w:p>
  </w:endnote>
  <w:endnote w:type="continuationSeparator" w:id="1">
    <w:p w:rsidR="00BA19E2" w:rsidRDefault="00BA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刘梦吟书法行楷简体"/>
    <w:charset w:val="86"/>
    <w:family w:val="script"/>
    <w:pitch w:val="fixed"/>
    <w:sig w:usb0="00000000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8760876"/>
    </w:sdtPr>
    <w:sdtEndPr>
      <w:rPr>
        <w:rFonts w:ascii="仿宋" w:eastAsia="仿宋" w:hAnsi="仿宋"/>
        <w:sz w:val="32"/>
        <w:szCs w:val="32"/>
      </w:rPr>
    </w:sdtEndPr>
    <w:sdtContent>
      <w:p w:rsidR="00D92748" w:rsidRDefault="00B9543B">
        <w:pPr>
          <w:pStyle w:val="a5"/>
          <w:rPr>
            <w:rFonts w:ascii="仿宋" w:eastAsia="仿宋" w:hAnsi="仿宋"/>
            <w:sz w:val="32"/>
            <w:szCs w:val="32"/>
          </w:rPr>
        </w:pPr>
        <w:r>
          <w:rPr>
            <w:rFonts w:ascii="仿宋" w:eastAsia="仿宋" w:hAnsi="仿宋"/>
            <w:sz w:val="32"/>
            <w:szCs w:val="32"/>
          </w:rPr>
          <w:fldChar w:fldCharType="begin"/>
        </w:r>
        <w:r w:rsidR="00EF2293">
          <w:rPr>
            <w:rFonts w:ascii="仿宋" w:eastAsia="仿宋" w:hAnsi="仿宋"/>
            <w:sz w:val="32"/>
            <w:szCs w:val="32"/>
          </w:rPr>
          <w:instrText>PAGE   \* MERGEFORMAT</w:instrText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 w:rsidR="00B93825" w:rsidRPr="00B93825">
          <w:rPr>
            <w:rFonts w:ascii="仿宋" w:eastAsia="仿宋" w:hAnsi="仿宋"/>
            <w:noProof/>
            <w:sz w:val="32"/>
            <w:szCs w:val="32"/>
            <w:lang w:val="zh-CN"/>
          </w:rPr>
          <w:t>-</w:t>
        </w:r>
        <w:r w:rsidR="00B93825">
          <w:rPr>
            <w:rFonts w:ascii="仿宋" w:eastAsia="仿宋" w:hAnsi="仿宋"/>
            <w:noProof/>
            <w:sz w:val="32"/>
            <w:szCs w:val="32"/>
          </w:rPr>
          <w:t xml:space="preserve"> 2 -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  <w:p w:rsidR="00D92748" w:rsidRDefault="00D927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5657172"/>
    </w:sdtPr>
    <w:sdtEndPr>
      <w:rPr>
        <w:rFonts w:ascii="仿宋" w:eastAsia="仿宋" w:hAnsi="仿宋"/>
        <w:sz w:val="32"/>
        <w:szCs w:val="32"/>
      </w:rPr>
    </w:sdtEndPr>
    <w:sdtContent>
      <w:p w:rsidR="00D92748" w:rsidRDefault="00B9543B">
        <w:pPr>
          <w:pStyle w:val="a5"/>
          <w:jc w:val="right"/>
          <w:rPr>
            <w:rFonts w:ascii="仿宋" w:eastAsia="仿宋" w:hAnsi="仿宋"/>
            <w:sz w:val="32"/>
            <w:szCs w:val="32"/>
          </w:rPr>
        </w:pPr>
        <w:r>
          <w:rPr>
            <w:rFonts w:ascii="仿宋" w:eastAsia="仿宋" w:hAnsi="仿宋"/>
            <w:sz w:val="32"/>
            <w:szCs w:val="32"/>
          </w:rPr>
          <w:fldChar w:fldCharType="begin"/>
        </w:r>
        <w:r w:rsidR="00EF2293">
          <w:rPr>
            <w:rFonts w:ascii="仿宋" w:eastAsia="仿宋" w:hAnsi="仿宋"/>
            <w:sz w:val="32"/>
            <w:szCs w:val="32"/>
          </w:rPr>
          <w:instrText>PAGE   \* MERGEFORMAT</w:instrText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 w:rsidR="0078705E" w:rsidRPr="0078705E">
          <w:rPr>
            <w:rFonts w:ascii="仿宋" w:eastAsia="仿宋" w:hAnsi="仿宋"/>
            <w:noProof/>
            <w:sz w:val="32"/>
            <w:szCs w:val="32"/>
            <w:lang w:val="zh-CN"/>
          </w:rPr>
          <w:t>-</w:t>
        </w:r>
        <w:r w:rsidR="0078705E">
          <w:rPr>
            <w:rFonts w:ascii="仿宋" w:eastAsia="仿宋" w:hAnsi="仿宋"/>
            <w:noProof/>
            <w:sz w:val="32"/>
            <w:szCs w:val="32"/>
          </w:rPr>
          <w:t xml:space="preserve"> 1 -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  <w:p w:rsidR="00D92748" w:rsidRDefault="00D927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9E2" w:rsidRDefault="00BA19E2">
      <w:r>
        <w:separator/>
      </w:r>
    </w:p>
  </w:footnote>
  <w:footnote w:type="continuationSeparator" w:id="1">
    <w:p w:rsidR="00BA19E2" w:rsidRDefault="00BA1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7C121"/>
    <w:multiLevelType w:val="singleLevel"/>
    <w:tmpl w:val="6047C12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9C"/>
    <w:rsid w:val="00005E3D"/>
    <w:rsid w:val="00027A2F"/>
    <w:rsid w:val="000A151C"/>
    <w:rsid w:val="00194DD5"/>
    <w:rsid w:val="001A7D43"/>
    <w:rsid w:val="001D5ACA"/>
    <w:rsid w:val="001E0979"/>
    <w:rsid w:val="00202384"/>
    <w:rsid w:val="002032A3"/>
    <w:rsid w:val="0025125A"/>
    <w:rsid w:val="002540D7"/>
    <w:rsid w:val="00386AEF"/>
    <w:rsid w:val="003B50D3"/>
    <w:rsid w:val="003D1DDD"/>
    <w:rsid w:val="003E312C"/>
    <w:rsid w:val="004A0492"/>
    <w:rsid w:val="004B2638"/>
    <w:rsid w:val="004B5E7A"/>
    <w:rsid w:val="004C17B5"/>
    <w:rsid w:val="00510091"/>
    <w:rsid w:val="00510338"/>
    <w:rsid w:val="005738C1"/>
    <w:rsid w:val="005878B5"/>
    <w:rsid w:val="005D0778"/>
    <w:rsid w:val="00655AC9"/>
    <w:rsid w:val="0068159B"/>
    <w:rsid w:val="00712A14"/>
    <w:rsid w:val="0078705E"/>
    <w:rsid w:val="00935215"/>
    <w:rsid w:val="00A3472F"/>
    <w:rsid w:val="00A6544E"/>
    <w:rsid w:val="00B07D55"/>
    <w:rsid w:val="00B15E57"/>
    <w:rsid w:val="00B93825"/>
    <w:rsid w:val="00B9543B"/>
    <w:rsid w:val="00BA19E2"/>
    <w:rsid w:val="00BF1E2B"/>
    <w:rsid w:val="00C44D26"/>
    <w:rsid w:val="00CD1900"/>
    <w:rsid w:val="00CF717C"/>
    <w:rsid w:val="00D1029C"/>
    <w:rsid w:val="00D14A02"/>
    <w:rsid w:val="00D55228"/>
    <w:rsid w:val="00D57BAA"/>
    <w:rsid w:val="00D92748"/>
    <w:rsid w:val="00E17ACD"/>
    <w:rsid w:val="00E21763"/>
    <w:rsid w:val="00E21ECA"/>
    <w:rsid w:val="00E854D8"/>
    <w:rsid w:val="00EF2293"/>
    <w:rsid w:val="00F2269B"/>
    <w:rsid w:val="00F62980"/>
    <w:rsid w:val="00F86EF0"/>
    <w:rsid w:val="02E57DF1"/>
    <w:rsid w:val="05721E5B"/>
    <w:rsid w:val="08EE6F50"/>
    <w:rsid w:val="168D5390"/>
    <w:rsid w:val="1AAA7FC2"/>
    <w:rsid w:val="1B4842DA"/>
    <w:rsid w:val="1B5A2DA0"/>
    <w:rsid w:val="1B651FCA"/>
    <w:rsid w:val="1C1D6259"/>
    <w:rsid w:val="1F0A1670"/>
    <w:rsid w:val="248D147B"/>
    <w:rsid w:val="24A13075"/>
    <w:rsid w:val="25046949"/>
    <w:rsid w:val="258B5B38"/>
    <w:rsid w:val="25C27ED5"/>
    <w:rsid w:val="26C11A9D"/>
    <w:rsid w:val="276560CC"/>
    <w:rsid w:val="2D157C9B"/>
    <w:rsid w:val="2FF94E36"/>
    <w:rsid w:val="315E26F4"/>
    <w:rsid w:val="3E842C55"/>
    <w:rsid w:val="456765DE"/>
    <w:rsid w:val="526C2758"/>
    <w:rsid w:val="52F60E3E"/>
    <w:rsid w:val="55E77CF2"/>
    <w:rsid w:val="574756CB"/>
    <w:rsid w:val="574F3A25"/>
    <w:rsid w:val="5AF730EE"/>
    <w:rsid w:val="5ED45339"/>
    <w:rsid w:val="65BE2D5D"/>
    <w:rsid w:val="69F807D3"/>
    <w:rsid w:val="6A4D0603"/>
    <w:rsid w:val="6D415DD7"/>
    <w:rsid w:val="71A96DE6"/>
    <w:rsid w:val="73EF34C0"/>
    <w:rsid w:val="751C7CFC"/>
    <w:rsid w:val="75CC43DC"/>
    <w:rsid w:val="769E3522"/>
    <w:rsid w:val="7CAF5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CF717C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CF717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F7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F7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F717C"/>
    <w:rPr>
      <w:b/>
      <w:bCs/>
    </w:rPr>
  </w:style>
  <w:style w:type="table" w:styleId="a8">
    <w:name w:val="Table Grid"/>
    <w:basedOn w:val="a1"/>
    <w:uiPriority w:val="59"/>
    <w:qFormat/>
    <w:rsid w:val="00CF7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sid w:val="00CF717C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CF717C"/>
    <w:rPr>
      <w:sz w:val="21"/>
      <w:szCs w:val="21"/>
    </w:rPr>
  </w:style>
  <w:style w:type="paragraph" w:styleId="ab">
    <w:name w:val="List Paragraph"/>
    <w:basedOn w:val="a"/>
    <w:uiPriority w:val="34"/>
    <w:qFormat/>
    <w:rsid w:val="00CF717C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CF717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F717C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CF717C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CF717C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F71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文灿 施</dc:creator>
  <cp:lastModifiedBy>lenovo</cp:lastModifiedBy>
  <cp:revision>3</cp:revision>
  <dcterms:created xsi:type="dcterms:W3CDTF">2021-04-15T02:38:00Z</dcterms:created>
  <dcterms:modified xsi:type="dcterms:W3CDTF">2021-04-15T02:43:00Z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01715D27B3FA4AA3B1D95359D9204833</vt:lpwstr>
  </property>
</Properties>
</file>